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0" w:type="pct"/>
        <w:tblLook w:val="04A0" w:firstRow="1" w:lastRow="0" w:firstColumn="1" w:lastColumn="0" w:noHBand="0" w:noVBand="1"/>
      </w:tblPr>
      <w:tblGrid>
        <w:gridCol w:w="1492"/>
        <w:gridCol w:w="8244"/>
      </w:tblGrid>
      <w:tr w:rsidR="009426AB" w:rsidRPr="00177961" w:rsidTr="00482D81">
        <w:trPr>
          <w:tblHeader/>
        </w:trPr>
        <w:tc>
          <w:tcPr>
            <w:tcW w:w="766" w:type="pct"/>
            <w:shd w:val="clear" w:color="auto" w:fill="E6E6E6" w:themeFill="background1" w:themeFillShade="E6"/>
            <w:vAlign w:val="center"/>
          </w:tcPr>
          <w:p w:rsidR="009426AB" w:rsidRPr="00177961" w:rsidRDefault="009426AB" w:rsidP="003B7C93">
            <w:pPr>
              <w:spacing w:line="400" w:lineRule="exact"/>
              <w:jc w:val="center"/>
              <w:rPr>
                <w:rFonts w:ascii="標楷體" w:eastAsia="標楷體" w:hAnsi="標楷體"/>
                <w:sz w:val="28"/>
                <w:szCs w:val="28"/>
              </w:rPr>
            </w:pPr>
            <w:bookmarkStart w:id="0" w:name="_GoBack"/>
            <w:bookmarkEnd w:id="0"/>
            <w:r w:rsidRPr="00177961">
              <w:rPr>
                <w:rFonts w:ascii="標楷體" w:eastAsia="標楷體" w:hAnsi="標楷體" w:hint="eastAsia"/>
                <w:sz w:val="28"/>
                <w:szCs w:val="28"/>
              </w:rPr>
              <w:t>案例名稱</w:t>
            </w:r>
          </w:p>
        </w:tc>
        <w:tc>
          <w:tcPr>
            <w:tcW w:w="4234" w:type="pct"/>
            <w:shd w:val="clear" w:color="auto" w:fill="E6E6E6" w:themeFill="background1" w:themeFillShade="E6"/>
          </w:tcPr>
          <w:p w:rsidR="009426AB" w:rsidRPr="00177961" w:rsidRDefault="00EC53E7" w:rsidP="00EC53E7">
            <w:pPr>
              <w:spacing w:line="400" w:lineRule="exact"/>
              <w:rPr>
                <w:rFonts w:ascii="標楷體" w:eastAsia="標楷體" w:hAnsi="標楷體"/>
                <w:sz w:val="28"/>
                <w:szCs w:val="28"/>
              </w:rPr>
            </w:pPr>
            <w:r>
              <w:rPr>
                <w:rFonts w:ascii="標楷體" w:eastAsia="標楷體" w:hAnsi="標楷體" w:hint="eastAsia"/>
                <w:sz w:val="28"/>
                <w:szCs w:val="28"/>
              </w:rPr>
              <w:t>檢討機關辦理經費結報所附</w:t>
            </w:r>
            <w:r w:rsidR="00786C06">
              <w:rPr>
                <w:rFonts w:ascii="標楷體" w:eastAsia="標楷體" w:hAnsi="標楷體" w:hint="eastAsia"/>
                <w:sz w:val="28"/>
                <w:szCs w:val="28"/>
              </w:rPr>
              <w:t>單據</w:t>
            </w:r>
            <w:r>
              <w:rPr>
                <w:rFonts w:ascii="標楷體" w:eastAsia="標楷體" w:hAnsi="標楷體" w:hint="eastAsia"/>
                <w:sz w:val="28"/>
                <w:szCs w:val="28"/>
              </w:rPr>
              <w:t>之減化作業</w:t>
            </w:r>
          </w:p>
        </w:tc>
      </w:tr>
      <w:tr w:rsidR="009426AB" w:rsidRPr="00177961" w:rsidTr="00193C07">
        <w:tc>
          <w:tcPr>
            <w:tcW w:w="766" w:type="pct"/>
            <w:vAlign w:val="center"/>
          </w:tcPr>
          <w:p w:rsidR="009426AB" w:rsidRPr="00177961" w:rsidRDefault="003E048F" w:rsidP="003B7C93">
            <w:pPr>
              <w:spacing w:line="400" w:lineRule="exact"/>
              <w:jc w:val="center"/>
              <w:rPr>
                <w:rFonts w:ascii="標楷體" w:eastAsia="標楷體" w:hAnsi="標楷體"/>
                <w:sz w:val="28"/>
                <w:szCs w:val="28"/>
              </w:rPr>
            </w:pPr>
            <w:r>
              <w:rPr>
                <w:rFonts w:ascii="標楷體" w:eastAsia="標楷體" w:hAnsi="標楷體" w:hint="eastAsia"/>
                <w:sz w:val="28"/>
                <w:szCs w:val="28"/>
              </w:rPr>
              <w:t>現況檢討</w:t>
            </w:r>
          </w:p>
        </w:tc>
        <w:tc>
          <w:tcPr>
            <w:tcW w:w="4234" w:type="pct"/>
          </w:tcPr>
          <w:p w:rsidR="00EC53E7" w:rsidRPr="00AB1D6F" w:rsidRDefault="00EC53E7" w:rsidP="00B106D0">
            <w:pPr>
              <w:spacing w:line="400" w:lineRule="exact"/>
              <w:ind w:left="510" w:hanging="510"/>
              <w:jc w:val="both"/>
              <w:rPr>
                <w:rFonts w:ascii="標楷體" w:eastAsia="標楷體" w:hAnsi="標楷體"/>
                <w:sz w:val="28"/>
                <w:szCs w:val="28"/>
              </w:rPr>
            </w:pPr>
            <w:r>
              <w:rPr>
                <w:rFonts w:ascii="標楷體" w:eastAsia="標楷體" w:hAnsi="標楷體" w:hint="eastAsia"/>
                <w:sz w:val="28"/>
                <w:szCs w:val="28"/>
              </w:rPr>
              <w:t>一、</w:t>
            </w:r>
            <w:r w:rsidRPr="00253366">
              <w:rPr>
                <w:rFonts w:ascii="標楷體" w:eastAsia="標楷體" w:hAnsi="標楷體" w:hint="eastAsia"/>
                <w:spacing w:val="2"/>
                <w:sz w:val="28"/>
                <w:szCs w:val="28"/>
              </w:rPr>
              <w:t>運作概況：</w:t>
            </w:r>
            <w:r w:rsidR="00786C06">
              <w:rPr>
                <w:rFonts w:ascii="標楷體" w:eastAsia="標楷體" w:hAnsi="標楷體" w:hint="eastAsia"/>
                <w:spacing w:val="2"/>
                <w:sz w:val="28"/>
                <w:szCs w:val="28"/>
              </w:rPr>
              <w:t>審計法第36條修正後，</w:t>
            </w:r>
            <w:r w:rsidR="00DB1281">
              <w:rPr>
                <w:rFonts w:ascii="標楷體" w:eastAsia="標楷體" w:hAnsi="標楷體" w:hint="eastAsia"/>
                <w:sz w:val="28"/>
                <w:szCs w:val="28"/>
              </w:rPr>
              <w:t>自</w:t>
            </w:r>
            <w:proofErr w:type="gramStart"/>
            <w:r w:rsidR="00DB1281">
              <w:rPr>
                <w:rFonts w:ascii="標楷體" w:eastAsia="標楷體" w:hAnsi="標楷體" w:hint="eastAsia"/>
                <w:sz w:val="28"/>
                <w:szCs w:val="28"/>
              </w:rPr>
              <w:t>105</w:t>
            </w:r>
            <w:proofErr w:type="gramEnd"/>
            <w:r w:rsidR="00B106D0">
              <w:rPr>
                <w:rFonts w:ascii="標楷體" w:eastAsia="標楷體" w:hAnsi="標楷體" w:hint="eastAsia"/>
                <w:sz w:val="28"/>
                <w:szCs w:val="28"/>
              </w:rPr>
              <w:t>年度起原始憑證</w:t>
            </w:r>
            <w:r w:rsidR="00DB1281">
              <w:rPr>
                <w:rFonts w:ascii="標楷體" w:eastAsia="標楷體" w:hAnsi="標楷體" w:hint="eastAsia"/>
                <w:sz w:val="28"/>
                <w:szCs w:val="28"/>
              </w:rPr>
              <w:t>以</w:t>
            </w:r>
            <w:r w:rsidR="00B106D0">
              <w:rPr>
                <w:rFonts w:ascii="標楷體" w:eastAsia="標楷體" w:hAnsi="標楷體" w:hint="eastAsia"/>
                <w:sz w:val="28"/>
                <w:szCs w:val="28"/>
              </w:rPr>
              <w:t>留存機關自行保管</w:t>
            </w:r>
            <w:r w:rsidR="00DB1281">
              <w:rPr>
                <w:rFonts w:ascii="標楷體" w:eastAsia="標楷體" w:hAnsi="標楷體" w:hint="eastAsia"/>
                <w:sz w:val="28"/>
                <w:szCs w:val="28"/>
              </w:rPr>
              <w:t>為原則，</w:t>
            </w:r>
            <w:r w:rsidR="00B106D0">
              <w:rPr>
                <w:rFonts w:ascii="標楷體" w:eastAsia="標楷體" w:hAnsi="標楷體" w:hint="eastAsia"/>
                <w:sz w:val="28"/>
                <w:szCs w:val="28"/>
              </w:rPr>
              <w:t>某機關業務單位辦理經費結</w:t>
            </w:r>
            <w:proofErr w:type="gramStart"/>
            <w:r w:rsidR="00B106D0">
              <w:rPr>
                <w:rFonts w:ascii="標楷體" w:eastAsia="標楷體" w:hAnsi="標楷體" w:hint="eastAsia"/>
                <w:sz w:val="28"/>
                <w:szCs w:val="28"/>
              </w:rPr>
              <w:t>報所檢附</w:t>
            </w:r>
            <w:proofErr w:type="gramEnd"/>
            <w:r w:rsidR="00B106D0">
              <w:rPr>
                <w:rFonts w:ascii="標楷體" w:eastAsia="標楷體" w:hAnsi="標楷體" w:hint="eastAsia"/>
                <w:sz w:val="28"/>
                <w:szCs w:val="28"/>
              </w:rPr>
              <w:t>各式單據，</w:t>
            </w:r>
            <w:proofErr w:type="gramStart"/>
            <w:r w:rsidR="00B106D0">
              <w:rPr>
                <w:rFonts w:ascii="標楷體" w:eastAsia="標楷體" w:hAnsi="標楷體" w:hint="eastAsia"/>
                <w:sz w:val="28"/>
                <w:szCs w:val="28"/>
              </w:rPr>
              <w:t>均由主計</w:t>
            </w:r>
            <w:proofErr w:type="gramEnd"/>
            <w:r w:rsidR="00B106D0">
              <w:rPr>
                <w:rFonts w:ascii="標楷體" w:eastAsia="標楷體" w:hAnsi="標楷體" w:hint="eastAsia"/>
                <w:sz w:val="28"/>
                <w:szCs w:val="28"/>
              </w:rPr>
              <w:t>單位保管，惟</w:t>
            </w:r>
            <w:r w:rsidR="008157D0">
              <w:rPr>
                <w:rFonts w:ascii="標楷體" w:eastAsia="標楷體" w:hAnsi="標楷體" w:hint="eastAsia"/>
                <w:sz w:val="28"/>
                <w:szCs w:val="28"/>
              </w:rPr>
              <w:t>各式結報單據數量龐大</w:t>
            </w:r>
            <w:r w:rsidR="00B106D0">
              <w:rPr>
                <w:rFonts w:ascii="標楷體" w:eastAsia="標楷體" w:hAnsi="標楷體" w:hint="eastAsia"/>
                <w:sz w:val="28"/>
                <w:szCs w:val="28"/>
              </w:rPr>
              <w:t>，</w:t>
            </w:r>
            <w:proofErr w:type="gramStart"/>
            <w:r w:rsidR="00B106D0">
              <w:rPr>
                <w:rFonts w:ascii="標楷體" w:eastAsia="標楷體" w:hAnsi="標楷體" w:hint="eastAsia"/>
                <w:sz w:val="28"/>
                <w:szCs w:val="28"/>
              </w:rPr>
              <w:t>爰</w:t>
            </w:r>
            <w:proofErr w:type="gramEnd"/>
            <w:r w:rsidR="0021135F">
              <w:rPr>
                <w:rFonts w:ascii="標楷體" w:eastAsia="標楷體" w:hAnsi="標楷體" w:hint="eastAsia"/>
                <w:sz w:val="28"/>
                <w:szCs w:val="28"/>
              </w:rPr>
              <w:t>存放於機關</w:t>
            </w:r>
            <w:r w:rsidR="00B106D0">
              <w:rPr>
                <w:rFonts w:ascii="標楷體" w:eastAsia="標楷體" w:hAnsi="標楷體" w:hint="eastAsia"/>
                <w:sz w:val="28"/>
                <w:szCs w:val="28"/>
              </w:rPr>
              <w:t>所屬學校之閒置校舍</w:t>
            </w:r>
            <w:r w:rsidR="008157D0">
              <w:rPr>
                <w:rFonts w:ascii="標楷體" w:eastAsia="標楷體" w:hAnsi="標楷體" w:hint="eastAsia"/>
                <w:sz w:val="28"/>
                <w:szCs w:val="28"/>
              </w:rPr>
              <w:t>。</w:t>
            </w:r>
          </w:p>
          <w:p w:rsidR="008D086D" w:rsidRPr="001D60C7" w:rsidRDefault="00EC53E7" w:rsidP="0021135F">
            <w:pPr>
              <w:spacing w:line="400" w:lineRule="exact"/>
              <w:ind w:left="510" w:hanging="510"/>
              <w:jc w:val="both"/>
              <w:rPr>
                <w:rFonts w:ascii="標楷體" w:eastAsia="標楷體" w:hAnsi="標楷體"/>
                <w:sz w:val="28"/>
                <w:szCs w:val="28"/>
              </w:rPr>
            </w:pPr>
            <w:r>
              <w:rPr>
                <w:rFonts w:ascii="標楷體" w:eastAsia="標楷體" w:hAnsi="標楷體" w:hint="eastAsia"/>
                <w:sz w:val="28"/>
                <w:szCs w:val="28"/>
              </w:rPr>
              <w:t>二、面臨問題：</w:t>
            </w:r>
            <w:r w:rsidR="00A832C6">
              <w:rPr>
                <w:rFonts w:ascii="標楷體" w:eastAsia="標楷體" w:hAnsi="標楷體" w:hint="eastAsia"/>
                <w:sz w:val="28"/>
                <w:szCs w:val="28"/>
              </w:rPr>
              <w:t>因</w:t>
            </w:r>
            <w:r w:rsidR="00B106D0">
              <w:rPr>
                <w:rFonts w:ascii="標楷體" w:eastAsia="標楷體" w:hAnsi="標楷體" w:hint="eastAsia"/>
                <w:sz w:val="28"/>
                <w:szCs w:val="28"/>
              </w:rPr>
              <w:t>主計</w:t>
            </w:r>
            <w:proofErr w:type="gramStart"/>
            <w:r w:rsidR="00B106D0">
              <w:rPr>
                <w:rFonts w:ascii="標楷體" w:eastAsia="標楷體" w:hAnsi="標楷體" w:hint="eastAsia"/>
                <w:sz w:val="28"/>
                <w:szCs w:val="28"/>
              </w:rPr>
              <w:t>單位</w:t>
            </w:r>
            <w:r w:rsidR="008157D0">
              <w:rPr>
                <w:rFonts w:ascii="標楷體" w:eastAsia="標楷體" w:hAnsi="標楷體" w:hint="eastAsia"/>
                <w:sz w:val="28"/>
                <w:szCs w:val="28"/>
              </w:rPr>
              <w:t>存</w:t>
            </w:r>
            <w:r w:rsidR="000A58D3">
              <w:rPr>
                <w:rFonts w:ascii="標楷體" w:eastAsia="標楷體" w:hAnsi="標楷體" w:hint="eastAsia"/>
                <w:sz w:val="28"/>
                <w:szCs w:val="28"/>
              </w:rPr>
              <w:t>管</w:t>
            </w:r>
            <w:r w:rsidR="008157D0">
              <w:rPr>
                <w:rFonts w:ascii="標楷體" w:eastAsia="標楷體" w:hAnsi="標楷體" w:hint="eastAsia"/>
                <w:sz w:val="28"/>
                <w:szCs w:val="28"/>
              </w:rPr>
              <w:t>各式</w:t>
            </w:r>
            <w:proofErr w:type="gramEnd"/>
            <w:r w:rsidR="008157D0">
              <w:rPr>
                <w:rFonts w:ascii="標楷體" w:eastAsia="標楷體" w:hAnsi="標楷體" w:hint="eastAsia"/>
                <w:sz w:val="28"/>
                <w:szCs w:val="28"/>
              </w:rPr>
              <w:t>結報單據數量龐大，致增加</w:t>
            </w:r>
            <w:r w:rsidR="00A832C6">
              <w:rPr>
                <w:rFonts w:ascii="標楷體" w:eastAsia="標楷體" w:hAnsi="標楷體" w:hint="eastAsia"/>
                <w:sz w:val="28"/>
                <w:szCs w:val="28"/>
              </w:rPr>
              <w:t>倉儲</w:t>
            </w:r>
            <w:r w:rsidR="0021135F">
              <w:rPr>
                <w:rFonts w:ascii="標楷體" w:eastAsia="標楷體" w:hAnsi="標楷體" w:hint="eastAsia"/>
                <w:sz w:val="28"/>
                <w:szCs w:val="28"/>
              </w:rPr>
              <w:t>需求</w:t>
            </w:r>
            <w:r w:rsidR="00A832C6">
              <w:rPr>
                <w:rFonts w:ascii="標楷體" w:eastAsia="標楷體" w:hAnsi="標楷體" w:hint="eastAsia"/>
                <w:sz w:val="28"/>
                <w:szCs w:val="28"/>
              </w:rPr>
              <w:t>及管理成本，</w:t>
            </w:r>
            <w:r w:rsidR="00DB1281">
              <w:rPr>
                <w:rFonts w:ascii="標楷體" w:eastAsia="標楷體" w:hAnsi="標楷體" w:hint="eastAsia"/>
                <w:sz w:val="28"/>
                <w:szCs w:val="28"/>
              </w:rPr>
              <w:t>又</w:t>
            </w:r>
            <w:r w:rsidR="0021135F">
              <w:rPr>
                <w:rFonts w:ascii="標楷體" w:eastAsia="標楷體" w:hAnsi="標楷體" w:hint="eastAsia"/>
                <w:sz w:val="28"/>
                <w:szCs w:val="28"/>
              </w:rPr>
              <w:t>因</w:t>
            </w:r>
            <w:r w:rsidR="00B106D0">
              <w:rPr>
                <w:rFonts w:ascii="標楷體" w:eastAsia="標楷體" w:hAnsi="標楷體" w:hint="eastAsia"/>
                <w:sz w:val="28"/>
                <w:szCs w:val="28"/>
              </w:rPr>
              <w:t>現</w:t>
            </w:r>
            <w:r w:rsidR="00677D6F">
              <w:rPr>
                <w:rFonts w:ascii="標楷體" w:eastAsia="標楷體" w:hAnsi="標楷體" w:hint="eastAsia"/>
                <w:sz w:val="28"/>
                <w:szCs w:val="28"/>
              </w:rPr>
              <w:t>有存放場所奉准報廢拆除，</w:t>
            </w:r>
            <w:r w:rsidR="00DB1281">
              <w:rPr>
                <w:rFonts w:ascii="標楷體" w:eastAsia="標楷體" w:hAnsi="標楷體" w:hint="eastAsia"/>
                <w:sz w:val="28"/>
                <w:szCs w:val="28"/>
              </w:rPr>
              <w:t>另覓其他場所</w:t>
            </w:r>
            <w:r w:rsidR="008157D0">
              <w:rPr>
                <w:rFonts w:ascii="標楷體" w:eastAsia="標楷體" w:hAnsi="標楷體" w:hint="eastAsia"/>
                <w:sz w:val="28"/>
                <w:szCs w:val="28"/>
              </w:rPr>
              <w:t>不易</w:t>
            </w:r>
            <w:r w:rsidR="000A58D3">
              <w:rPr>
                <w:rFonts w:ascii="標楷體" w:eastAsia="標楷體" w:hAnsi="標楷體" w:hint="eastAsia"/>
                <w:sz w:val="28"/>
                <w:szCs w:val="28"/>
              </w:rPr>
              <w:t>。</w:t>
            </w:r>
          </w:p>
        </w:tc>
      </w:tr>
      <w:tr w:rsidR="009426AB" w:rsidRPr="00177961" w:rsidTr="00193C07">
        <w:tc>
          <w:tcPr>
            <w:tcW w:w="766" w:type="pct"/>
            <w:vAlign w:val="center"/>
          </w:tcPr>
          <w:p w:rsidR="009426AB" w:rsidRPr="007865A6" w:rsidRDefault="009426AB" w:rsidP="00137344">
            <w:pPr>
              <w:spacing w:line="400" w:lineRule="exact"/>
              <w:jc w:val="center"/>
              <w:rPr>
                <w:rFonts w:ascii="標楷體" w:eastAsia="標楷體" w:hAnsi="標楷體"/>
                <w:sz w:val="28"/>
                <w:szCs w:val="28"/>
              </w:rPr>
            </w:pPr>
            <w:r w:rsidRPr="007865A6">
              <w:rPr>
                <w:rFonts w:ascii="標楷體" w:eastAsia="標楷體" w:hAnsi="標楷體" w:hint="eastAsia"/>
                <w:sz w:val="28"/>
                <w:szCs w:val="28"/>
              </w:rPr>
              <w:t>策進作為</w:t>
            </w:r>
          </w:p>
        </w:tc>
        <w:tc>
          <w:tcPr>
            <w:tcW w:w="4234" w:type="pct"/>
          </w:tcPr>
          <w:p w:rsidR="00AF2157" w:rsidRPr="007865A6" w:rsidRDefault="00677D6F" w:rsidP="00F62C36">
            <w:pPr>
              <w:spacing w:line="400" w:lineRule="exact"/>
              <w:jc w:val="both"/>
              <w:rPr>
                <w:rFonts w:ascii="標楷體" w:eastAsia="標楷體" w:hAnsi="標楷體"/>
                <w:sz w:val="28"/>
                <w:szCs w:val="28"/>
              </w:rPr>
            </w:pPr>
            <w:r>
              <w:rPr>
                <w:rFonts w:ascii="標楷體" w:eastAsia="標楷體" w:hAnsi="標楷體" w:hint="eastAsia"/>
                <w:sz w:val="28"/>
                <w:szCs w:val="28"/>
              </w:rPr>
              <w:t>某機關</w:t>
            </w:r>
            <w:r w:rsidR="0021135F">
              <w:rPr>
                <w:rFonts w:ascii="標楷體" w:eastAsia="標楷體" w:hAnsi="標楷體" w:hint="eastAsia"/>
                <w:sz w:val="28"/>
                <w:szCs w:val="28"/>
              </w:rPr>
              <w:t>主計單位</w:t>
            </w:r>
            <w:r w:rsidR="00D16EC6">
              <w:rPr>
                <w:rFonts w:ascii="標楷體" w:eastAsia="標楷體" w:hAnsi="標楷體" w:hint="eastAsia"/>
                <w:sz w:val="28"/>
                <w:szCs w:val="28"/>
              </w:rPr>
              <w:t>成立推動憑證減量工作小組</w:t>
            </w:r>
            <w:r w:rsidR="0021135F">
              <w:rPr>
                <w:rFonts w:ascii="標楷體" w:eastAsia="標楷體" w:hAnsi="標楷體" w:hint="eastAsia"/>
                <w:sz w:val="28"/>
                <w:szCs w:val="28"/>
              </w:rPr>
              <w:t>，</w:t>
            </w:r>
            <w:r>
              <w:rPr>
                <w:rFonts w:ascii="標楷體" w:eastAsia="標楷體" w:hAnsi="標楷體" w:hint="eastAsia"/>
                <w:sz w:val="28"/>
                <w:szCs w:val="28"/>
              </w:rPr>
              <w:t>依</w:t>
            </w:r>
            <w:r w:rsidR="001A6D82">
              <w:rPr>
                <w:rFonts w:ascii="標楷體" w:eastAsia="標楷體" w:hAnsi="標楷體" w:hint="eastAsia"/>
                <w:sz w:val="28"/>
                <w:szCs w:val="28"/>
              </w:rPr>
              <w:t>原始憑證之定義</w:t>
            </w:r>
            <w:r>
              <w:rPr>
                <w:rFonts w:ascii="標楷體" w:eastAsia="標楷體" w:hAnsi="標楷體" w:hint="eastAsia"/>
                <w:sz w:val="28"/>
                <w:szCs w:val="28"/>
              </w:rPr>
              <w:t>重新檢討各報支項目檢附單據之必要性</w:t>
            </w:r>
            <w:r w:rsidR="001A6D82">
              <w:rPr>
                <w:rFonts w:ascii="標楷體" w:eastAsia="標楷體" w:hAnsi="標楷體" w:hint="eastAsia"/>
                <w:sz w:val="28"/>
                <w:szCs w:val="28"/>
              </w:rPr>
              <w:t>，</w:t>
            </w:r>
            <w:r w:rsidR="0086433F">
              <w:rPr>
                <w:rFonts w:ascii="標楷體" w:eastAsia="標楷體" w:hAnsi="標楷體" w:hint="eastAsia"/>
                <w:sz w:val="28"/>
                <w:szCs w:val="28"/>
              </w:rPr>
              <w:t>參酌</w:t>
            </w:r>
            <w:r w:rsidR="0021135F">
              <w:rPr>
                <w:rFonts w:ascii="標楷體" w:eastAsia="標楷體" w:hAnsi="標楷體" w:hint="eastAsia"/>
                <w:sz w:val="28"/>
                <w:szCs w:val="28"/>
              </w:rPr>
              <w:t>「經費</w:t>
            </w:r>
            <w:proofErr w:type="gramStart"/>
            <w:r w:rsidR="0021135F">
              <w:rPr>
                <w:rFonts w:ascii="標楷體" w:eastAsia="標楷體" w:hAnsi="標楷體" w:hint="eastAsia"/>
                <w:sz w:val="28"/>
                <w:szCs w:val="28"/>
              </w:rPr>
              <w:t>結報檢附</w:t>
            </w:r>
            <w:proofErr w:type="gramEnd"/>
            <w:r w:rsidR="0021135F">
              <w:rPr>
                <w:rFonts w:ascii="標楷體" w:eastAsia="標楷體" w:hAnsi="標楷體" w:hint="eastAsia"/>
                <w:sz w:val="28"/>
                <w:szCs w:val="28"/>
              </w:rPr>
              <w:t>原始憑證及其他單據表」</w:t>
            </w:r>
            <w:r w:rsidR="001A6D82">
              <w:rPr>
                <w:rFonts w:ascii="標楷體" w:eastAsia="標楷體" w:hAnsi="標楷體" w:hint="eastAsia"/>
                <w:sz w:val="28"/>
                <w:szCs w:val="28"/>
              </w:rPr>
              <w:t>，經由分組專責</w:t>
            </w:r>
            <w:proofErr w:type="gramStart"/>
            <w:r w:rsidR="001A6D82">
              <w:rPr>
                <w:rFonts w:ascii="標楷體" w:eastAsia="標楷體" w:hAnsi="標楷體" w:hint="eastAsia"/>
                <w:sz w:val="28"/>
                <w:szCs w:val="28"/>
              </w:rPr>
              <w:t>研</w:t>
            </w:r>
            <w:proofErr w:type="gramEnd"/>
            <w:r w:rsidR="001A6D82">
              <w:rPr>
                <w:rFonts w:ascii="標楷體" w:eastAsia="標楷體" w:hAnsi="標楷體" w:hint="eastAsia"/>
                <w:sz w:val="28"/>
                <w:szCs w:val="28"/>
              </w:rPr>
              <w:t>議及開會討論</w:t>
            </w:r>
            <w:r w:rsidR="00786C06">
              <w:rPr>
                <w:rFonts w:ascii="標楷體" w:eastAsia="標楷體" w:hAnsi="標楷體" w:hint="eastAsia"/>
                <w:sz w:val="28"/>
                <w:szCs w:val="28"/>
              </w:rPr>
              <w:t>憑證</w:t>
            </w:r>
            <w:r w:rsidR="001A6D82">
              <w:rPr>
                <w:rFonts w:ascii="標楷體" w:eastAsia="標楷體" w:hAnsi="標楷體" w:hint="eastAsia"/>
                <w:sz w:val="28"/>
                <w:szCs w:val="28"/>
              </w:rPr>
              <w:t>減量之具體做法</w:t>
            </w:r>
            <w:r w:rsidR="000A58D3">
              <w:rPr>
                <w:rFonts w:ascii="標楷體" w:eastAsia="標楷體" w:hAnsi="標楷體" w:hint="eastAsia"/>
                <w:sz w:val="28"/>
                <w:szCs w:val="28"/>
              </w:rPr>
              <w:t>，</w:t>
            </w:r>
            <w:r w:rsidR="0060302C">
              <w:rPr>
                <w:rFonts w:ascii="標楷體" w:eastAsia="標楷體" w:hAnsi="標楷體" w:hint="eastAsia"/>
                <w:sz w:val="28"/>
                <w:szCs w:val="28"/>
              </w:rPr>
              <w:t>訂定</w:t>
            </w:r>
            <w:r w:rsidR="00092FF9">
              <w:rPr>
                <w:rFonts w:ascii="標楷體" w:eastAsia="標楷體" w:hAnsi="標楷體" w:hint="eastAsia"/>
                <w:sz w:val="28"/>
                <w:szCs w:val="28"/>
              </w:rPr>
              <w:t>經費</w:t>
            </w:r>
            <w:r w:rsidR="0060302C">
              <w:rPr>
                <w:rFonts w:ascii="標楷體" w:eastAsia="標楷體" w:hAnsi="標楷體" w:hint="eastAsia"/>
                <w:sz w:val="28"/>
                <w:szCs w:val="28"/>
              </w:rPr>
              <w:t>結報必要文件</w:t>
            </w:r>
            <w:r w:rsidR="005852E9">
              <w:rPr>
                <w:rFonts w:ascii="標楷體" w:eastAsia="標楷體" w:hAnsi="標楷體" w:hint="eastAsia"/>
                <w:sz w:val="28"/>
                <w:szCs w:val="28"/>
              </w:rPr>
              <w:t>表</w:t>
            </w:r>
            <w:r w:rsidR="0060302C">
              <w:rPr>
                <w:rFonts w:ascii="標楷體" w:eastAsia="標楷體" w:hAnsi="標楷體" w:hint="eastAsia"/>
                <w:sz w:val="28"/>
                <w:szCs w:val="28"/>
              </w:rPr>
              <w:t>，</w:t>
            </w:r>
            <w:r>
              <w:rPr>
                <w:rFonts w:ascii="標楷體" w:eastAsia="標楷體" w:hAnsi="標楷體" w:hint="eastAsia"/>
                <w:sz w:val="28"/>
                <w:szCs w:val="28"/>
              </w:rPr>
              <w:t>以及</w:t>
            </w:r>
            <w:r w:rsidR="0060302C">
              <w:rPr>
                <w:rFonts w:ascii="標楷體" w:eastAsia="標楷體" w:hAnsi="標楷體" w:hint="eastAsia"/>
                <w:sz w:val="28"/>
                <w:szCs w:val="28"/>
              </w:rPr>
              <w:t>採購案件請款檢核表，</w:t>
            </w:r>
            <w:r w:rsidR="00B879EA">
              <w:rPr>
                <w:rFonts w:ascii="標楷體" w:eastAsia="標楷體" w:hAnsi="標楷體" w:hint="eastAsia"/>
                <w:sz w:val="28"/>
                <w:szCs w:val="28"/>
              </w:rPr>
              <w:t>供所屬</w:t>
            </w:r>
            <w:r w:rsidR="00D16EC6">
              <w:rPr>
                <w:rFonts w:ascii="標楷體" w:eastAsia="標楷體" w:hAnsi="標楷體" w:hint="eastAsia"/>
                <w:sz w:val="28"/>
                <w:szCs w:val="28"/>
              </w:rPr>
              <w:t>機關學校遵循</w:t>
            </w:r>
            <w:r w:rsidR="00DF3588">
              <w:rPr>
                <w:rFonts w:ascii="標楷體" w:eastAsia="標楷體" w:hAnsi="標楷體" w:hint="eastAsia"/>
                <w:sz w:val="28"/>
                <w:szCs w:val="28"/>
              </w:rPr>
              <w:t>，相關</w:t>
            </w:r>
            <w:r>
              <w:rPr>
                <w:rFonts w:ascii="標楷體" w:eastAsia="標楷體" w:hAnsi="標楷體" w:hint="eastAsia"/>
                <w:sz w:val="28"/>
                <w:szCs w:val="28"/>
              </w:rPr>
              <w:t>報支項目</w:t>
            </w:r>
            <w:r w:rsidR="00786C06">
              <w:rPr>
                <w:rFonts w:ascii="標楷體" w:eastAsia="標楷體" w:hAnsi="標楷體" w:hint="eastAsia"/>
                <w:sz w:val="28"/>
                <w:szCs w:val="28"/>
              </w:rPr>
              <w:t>單據減</w:t>
            </w:r>
            <w:r w:rsidR="00066B36">
              <w:rPr>
                <w:rFonts w:ascii="標楷體" w:eastAsia="標楷體" w:hAnsi="標楷體" w:hint="eastAsia"/>
                <w:sz w:val="28"/>
                <w:szCs w:val="28"/>
              </w:rPr>
              <w:t>化情形</w:t>
            </w:r>
            <w:r w:rsidR="00F62C36">
              <w:rPr>
                <w:rFonts w:ascii="標楷體" w:eastAsia="標楷體" w:hAnsi="標楷體" w:hint="eastAsia"/>
                <w:sz w:val="28"/>
                <w:szCs w:val="28"/>
              </w:rPr>
              <w:t>如下</w:t>
            </w:r>
            <w:r w:rsidR="00AF2157" w:rsidRPr="007865A6">
              <w:rPr>
                <w:rFonts w:ascii="標楷體" w:eastAsia="標楷體" w:hAnsi="標楷體" w:hint="eastAsia"/>
                <w:sz w:val="28"/>
                <w:szCs w:val="28"/>
              </w:rPr>
              <w:t>：</w:t>
            </w:r>
          </w:p>
          <w:p w:rsidR="00781B00" w:rsidRDefault="00781B00" w:rsidP="00781B00">
            <w:pPr>
              <w:pStyle w:val="aa"/>
              <w:numPr>
                <w:ilvl w:val="0"/>
                <w:numId w:val="11"/>
              </w:numPr>
              <w:spacing w:line="400" w:lineRule="exact"/>
              <w:ind w:leftChars="0" w:left="566" w:hanging="566"/>
              <w:jc w:val="both"/>
              <w:rPr>
                <w:rFonts w:ascii="標楷體" w:eastAsia="標楷體" w:hAnsi="標楷體"/>
                <w:sz w:val="28"/>
                <w:szCs w:val="28"/>
              </w:rPr>
            </w:pPr>
            <w:r w:rsidRPr="00781B00">
              <w:rPr>
                <w:rFonts w:ascii="標楷體" w:eastAsia="標楷體" w:hAnsi="標楷體" w:hint="eastAsia"/>
                <w:sz w:val="28"/>
                <w:szCs w:val="28"/>
              </w:rPr>
              <w:t>人事費（各類員工待遇</w:t>
            </w:r>
            <w:r w:rsidR="00677D6F">
              <w:rPr>
                <w:rFonts w:ascii="標楷體" w:eastAsia="標楷體" w:hAnsi="標楷體" w:hint="eastAsia"/>
                <w:sz w:val="28"/>
                <w:szCs w:val="28"/>
              </w:rPr>
              <w:t>給與</w:t>
            </w:r>
            <w:r w:rsidRPr="00781B00">
              <w:rPr>
                <w:rFonts w:ascii="標楷體" w:eastAsia="標楷體" w:hAnsi="標楷體" w:hint="eastAsia"/>
                <w:sz w:val="28"/>
                <w:szCs w:val="28"/>
              </w:rPr>
              <w:t>）：訂定經費結報必要文件表，如結婚等生活津貼補助，</w:t>
            </w:r>
            <w:r w:rsidR="001A6D82">
              <w:rPr>
                <w:rFonts w:ascii="標楷體" w:eastAsia="標楷體" w:hAnsi="標楷體" w:hint="eastAsia"/>
                <w:sz w:val="28"/>
                <w:szCs w:val="28"/>
              </w:rPr>
              <w:t>由當事人將</w:t>
            </w:r>
            <w:r w:rsidRPr="00781B00">
              <w:rPr>
                <w:rFonts w:ascii="標楷體" w:eastAsia="標楷體" w:hAnsi="標楷體" w:hint="eastAsia"/>
                <w:sz w:val="28"/>
                <w:szCs w:val="28"/>
              </w:rPr>
              <w:t>繳驗證明文件</w:t>
            </w:r>
            <w:proofErr w:type="gramStart"/>
            <w:r w:rsidR="001A6D82">
              <w:rPr>
                <w:rFonts w:ascii="標楷體" w:eastAsia="標楷體" w:hAnsi="標楷體" w:hint="eastAsia"/>
                <w:sz w:val="28"/>
                <w:szCs w:val="28"/>
              </w:rPr>
              <w:t>逕</w:t>
            </w:r>
            <w:proofErr w:type="gramEnd"/>
            <w:r w:rsidR="001A6D82">
              <w:rPr>
                <w:rFonts w:ascii="標楷體" w:eastAsia="標楷體" w:hAnsi="標楷體" w:hint="eastAsia"/>
                <w:sz w:val="28"/>
                <w:szCs w:val="28"/>
              </w:rPr>
              <w:t>送</w:t>
            </w:r>
            <w:r w:rsidRPr="00781B00">
              <w:rPr>
                <w:rFonts w:ascii="標楷體" w:eastAsia="標楷體" w:hAnsi="標楷體" w:hint="eastAsia"/>
                <w:sz w:val="28"/>
                <w:szCs w:val="28"/>
              </w:rPr>
              <w:t>人事單位審核合法性及正確性</w:t>
            </w:r>
            <w:r w:rsidR="001A6D82">
              <w:rPr>
                <w:rFonts w:ascii="標楷體" w:eastAsia="標楷體" w:hAnsi="標楷體" w:hint="eastAsia"/>
                <w:sz w:val="28"/>
                <w:szCs w:val="28"/>
              </w:rPr>
              <w:t>，並由人事單位彙總繳驗證明文件後錄製光碟存檔列入移交或供事後查證之用</w:t>
            </w:r>
            <w:r w:rsidRPr="00781B00">
              <w:rPr>
                <w:rFonts w:ascii="標楷體" w:eastAsia="標楷體" w:hAnsi="標楷體" w:hint="eastAsia"/>
                <w:sz w:val="28"/>
                <w:szCs w:val="28"/>
              </w:rPr>
              <w:t>，</w:t>
            </w:r>
            <w:r w:rsidR="001A6D82">
              <w:rPr>
                <w:rFonts w:ascii="標楷體" w:eastAsia="標楷體" w:hAnsi="標楷體" w:hint="eastAsia"/>
                <w:sz w:val="28"/>
                <w:szCs w:val="28"/>
              </w:rPr>
              <w:t>免送</w:t>
            </w:r>
            <w:r w:rsidRPr="00781B00">
              <w:rPr>
                <w:rFonts w:ascii="標楷體" w:eastAsia="標楷體" w:hAnsi="標楷體" w:hint="eastAsia"/>
                <w:sz w:val="28"/>
                <w:szCs w:val="28"/>
              </w:rPr>
              <w:t>會計</w:t>
            </w:r>
            <w:proofErr w:type="gramStart"/>
            <w:r w:rsidRPr="00781B00">
              <w:rPr>
                <w:rFonts w:ascii="標楷體" w:eastAsia="標楷體" w:hAnsi="標楷體" w:hint="eastAsia"/>
                <w:sz w:val="28"/>
                <w:szCs w:val="28"/>
              </w:rPr>
              <w:t>單位</w:t>
            </w:r>
            <w:r w:rsidR="00A0519B">
              <w:rPr>
                <w:rFonts w:ascii="標楷體" w:eastAsia="標楷體" w:hAnsi="標楷體" w:hint="eastAsia"/>
                <w:sz w:val="28"/>
                <w:szCs w:val="28"/>
              </w:rPr>
              <w:t>存管</w:t>
            </w:r>
            <w:proofErr w:type="gramEnd"/>
            <w:r w:rsidRPr="00781B00">
              <w:rPr>
                <w:rFonts w:ascii="標楷體" w:eastAsia="標楷體" w:hAnsi="標楷體" w:hint="eastAsia"/>
                <w:sz w:val="28"/>
                <w:szCs w:val="28"/>
              </w:rPr>
              <w:t>。</w:t>
            </w:r>
          </w:p>
          <w:p w:rsidR="00787983" w:rsidRPr="00786C06" w:rsidRDefault="00781B00" w:rsidP="00BC458D">
            <w:pPr>
              <w:pStyle w:val="aa"/>
              <w:numPr>
                <w:ilvl w:val="0"/>
                <w:numId w:val="11"/>
              </w:numPr>
              <w:spacing w:line="400" w:lineRule="exact"/>
              <w:ind w:leftChars="0" w:left="566" w:hanging="566"/>
              <w:jc w:val="both"/>
              <w:rPr>
                <w:rFonts w:ascii="標楷體" w:eastAsia="標楷體" w:hAnsi="標楷體"/>
                <w:sz w:val="28"/>
                <w:szCs w:val="28"/>
              </w:rPr>
            </w:pPr>
            <w:r w:rsidRPr="00786C06">
              <w:rPr>
                <w:rFonts w:ascii="標楷體" w:eastAsia="標楷體" w:hAnsi="標楷體" w:hint="eastAsia"/>
                <w:sz w:val="28"/>
                <w:szCs w:val="28"/>
              </w:rPr>
              <w:t>採購事項：</w:t>
            </w:r>
            <w:r w:rsidR="00786C06" w:rsidRPr="00786C06">
              <w:rPr>
                <w:rFonts w:ascii="標楷體" w:eastAsia="標楷體" w:hAnsi="標楷體" w:hint="eastAsia"/>
                <w:sz w:val="28"/>
                <w:szCs w:val="28"/>
              </w:rPr>
              <w:t>將採購文件分成送主計單位之支出憑證及業務單位依政府採購法第107</w:t>
            </w:r>
            <w:r w:rsidR="00440B21">
              <w:rPr>
                <w:rFonts w:ascii="標楷體" w:eastAsia="標楷體" w:hAnsi="標楷體" w:hint="eastAsia"/>
                <w:sz w:val="28"/>
                <w:szCs w:val="28"/>
              </w:rPr>
              <w:t>條規定應自行審查及保存兩</w:t>
            </w:r>
            <w:r w:rsidR="00786C06" w:rsidRPr="00786C06">
              <w:rPr>
                <w:rFonts w:ascii="標楷體" w:eastAsia="標楷體" w:hAnsi="標楷體" w:hint="eastAsia"/>
                <w:sz w:val="28"/>
                <w:szCs w:val="28"/>
              </w:rPr>
              <w:t>類</w:t>
            </w:r>
            <w:r w:rsidR="00DF3588">
              <w:rPr>
                <w:rFonts w:ascii="標楷體" w:eastAsia="標楷體" w:hAnsi="標楷體" w:hint="eastAsia"/>
                <w:sz w:val="28"/>
                <w:szCs w:val="28"/>
              </w:rPr>
              <w:t>，規範</w:t>
            </w:r>
            <w:r w:rsidR="00DF3588" w:rsidRPr="00786C06">
              <w:rPr>
                <w:rFonts w:ascii="標楷體" w:eastAsia="標楷體" w:hAnsi="標楷體" w:hint="eastAsia"/>
                <w:sz w:val="28"/>
                <w:szCs w:val="28"/>
              </w:rPr>
              <w:t>自簽案辦理至招標驗收等階段相關文件及保管單位，明確保管權責</w:t>
            </w:r>
            <w:r w:rsidR="00DF3588">
              <w:rPr>
                <w:rFonts w:ascii="標楷體" w:eastAsia="標楷體" w:hAnsi="標楷體" w:hint="eastAsia"/>
                <w:sz w:val="28"/>
                <w:szCs w:val="28"/>
              </w:rPr>
              <w:t>，並由業務單位填製請款檢核表，增加自我檢視之內部控制機制，</w:t>
            </w:r>
            <w:r w:rsidR="00786C06" w:rsidRPr="00786C06">
              <w:rPr>
                <w:rFonts w:ascii="標楷體" w:eastAsia="標楷體" w:hAnsi="標楷體" w:hint="eastAsia"/>
                <w:sz w:val="28"/>
                <w:szCs w:val="28"/>
              </w:rPr>
              <w:t>明</w:t>
            </w:r>
            <w:r w:rsidR="00DF3588">
              <w:rPr>
                <w:rFonts w:ascii="標楷體" w:eastAsia="標楷體" w:hAnsi="標楷體" w:hint="eastAsia"/>
                <w:sz w:val="28"/>
                <w:szCs w:val="28"/>
              </w:rPr>
              <w:t>確經費結報應檢送之必要文件，利於勾</w:t>
            </w:r>
            <w:proofErr w:type="gramStart"/>
            <w:r w:rsidR="00DF3588">
              <w:rPr>
                <w:rFonts w:ascii="標楷體" w:eastAsia="標楷體" w:hAnsi="標楷體" w:hint="eastAsia"/>
                <w:sz w:val="28"/>
                <w:szCs w:val="28"/>
              </w:rPr>
              <w:t>稽</w:t>
            </w:r>
            <w:proofErr w:type="gramEnd"/>
            <w:r w:rsidR="00DF3588">
              <w:rPr>
                <w:rFonts w:ascii="標楷體" w:eastAsia="標楷體" w:hAnsi="標楷體" w:hint="eastAsia"/>
                <w:sz w:val="28"/>
                <w:szCs w:val="28"/>
              </w:rPr>
              <w:t>及減省審核時間</w:t>
            </w:r>
            <w:r w:rsidRPr="00786C06">
              <w:rPr>
                <w:rFonts w:ascii="標楷體" w:eastAsia="標楷體" w:hAnsi="標楷體" w:hint="eastAsia"/>
                <w:sz w:val="28"/>
                <w:szCs w:val="28"/>
              </w:rPr>
              <w:t>。</w:t>
            </w:r>
            <w:r w:rsidR="00DF3588">
              <w:rPr>
                <w:rFonts w:ascii="標楷體" w:eastAsia="標楷體" w:hAnsi="標楷體" w:hint="eastAsia"/>
                <w:sz w:val="28"/>
                <w:szCs w:val="28"/>
              </w:rPr>
              <w:t>又</w:t>
            </w:r>
            <w:r w:rsidR="00786C06">
              <w:rPr>
                <w:rFonts w:ascii="標楷體" w:eastAsia="標楷體" w:hAnsi="標楷體" w:hint="eastAsia"/>
                <w:sz w:val="28"/>
                <w:szCs w:val="28"/>
              </w:rPr>
              <w:t>有關</w:t>
            </w:r>
            <w:r w:rsidRPr="00786C06">
              <w:rPr>
                <w:rFonts w:ascii="標楷體" w:eastAsia="標楷體" w:hAnsi="標楷體" w:hint="eastAsia"/>
                <w:sz w:val="28"/>
                <w:szCs w:val="28"/>
              </w:rPr>
              <w:t>工程採購</w:t>
            </w:r>
            <w:r w:rsidR="00DF3588">
              <w:rPr>
                <w:rFonts w:ascii="標楷體" w:eastAsia="標楷體" w:hAnsi="標楷體" w:hint="eastAsia"/>
                <w:sz w:val="28"/>
                <w:szCs w:val="28"/>
              </w:rPr>
              <w:t>結報文件</w:t>
            </w:r>
            <w:r w:rsidRPr="00786C06">
              <w:rPr>
                <w:rFonts w:ascii="標楷體" w:eastAsia="標楷體" w:hAnsi="標楷體" w:hint="eastAsia"/>
                <w:sz w:val="28"/>
                <w:szCs w:val="28"/>
              </w:rPr>
              <w:t>，</w:t>
            </w:r>
            <w:r w:rsidR="006120F0" w:rsidRPr="00786C06">
              <w:rPr>
                <w:rFonts w:ascii="標楷體" w:eastAsia="標楷體" w:hAnsi="標楷體" w:hint="eastAsia"/>
                <w:sz w:val="28"/>
                <w:szCs w:val="28"/>
              </w:rPr>
              <w:t>如契約書僅</w:t>
            </w:r>
            <w:r w:rsidR="00677D6F">
              <w:rPr>
                <w:rFonts w:ascii="標楷體" w:eastAsia="標楷體" w:hAnsi="標楷體" w:hint="eastAsia"/>
                <w:sz w:val="28"/>
                <w:szCs w:val="28"/>
              </w:rPr>
              <w:t>須檢附</w:t>
            </w:r>
            <w:r w:rsidR="006120F0" w:rsidRPr="00786C06">
              <w:rPr>
                <w:rFonts w:ascii="標楷體" w:eastAsia="標楷體" w:hAnsi="標楷體" w:hint="eastAsia"/>
                <w:sz w:val="28"/>
                <w:szCs w:val="28"/>
              </w:rPr>
              <w:t>契約主文，並以</w:t>
            </w:r>
            <w:r w:rsidRPr="00786C06">
              <w:rPr>
                <w:rFonts w:ascii="標楷體" w:eastAsia="標楷體" w:hAnsi="標楷體" w:hint="eastAsia"/>
                <w:sz w:val="28"/>
                <w:szCs w:val="28"/>
              </w:rPr>
              <w:t>光碟片</w:t>
            </w:r>
            <w:r w:rsidR="00677D6F">
              <w:rPr>
                <w:rFonts w:ascii="標楷體" w:eastAsia="標楷體" w:hAnsi="標楷體" w:hint="eastAsia"/>
                <w:sz w:val="28"/>
                <w:szCs w:val="28"/>
              </w:rPr>
              <w:t>儲存</w:t>
            </w:r>
            <w:proofErr w:type="gramStart"/>
            <w:r w:rsidR="00677D6F">
              <w:rPr>
                <w:rFonts w:ascii="標楷體" w:eastAsia="標楷體" w:hAnsi="標楷體" w:hint="eastAsia"/>
                <w:sz w:val="28"/>
                <w:szCs w:val="28"/>
              </w:rPr>
              <w:t>估驗表或</w:t>
            </w:r>
            <w:proofErr w:type="gramEnd"/>
            <w:r w:rsidR="00677D6F">
              <w:rPr>
                <w:rFonts w:ascii="標楷體" w:eastAsia="標楷體" w:hAnsi="標楷體" w:hint="eastAsia"/>
                <w:sz w:val="28"/>
                <w:szCs w:val="28"/>
              </w:rPr>
              <w:t>結算書圖等資料</w:t>
            </w:r>
            <w:r w:rsidRPr="00786C06">
              <w:rPr>
                <w:rFonts w:ascii="標楷體" w:eastAsia="標楷體" w:hAnsi="標楷體" w:hint="eastAsia"/>
                <w:sz w:val="28"/>
                <w:szCs w:val="28"/>
              </w:rPr>
              <w:t>，大幅減少90%以上數量。</w:t>
            </w:r>
          </w:p>
          <w:p w:rsidR="00501D5D" w:rsidRPr="00787983" w:rsidRDefault="00066B36" w:rsidP="00787983">
            <w:pPr>
              <w:pStyle w:val="aa"/>
              <w:numPr>
                <w:ilvl w:val="0"/>
                <w:numId w:val="11"/>
              </w:numPr>
              <w:spacing w:line="400" w:lineRule="exact"/>
              <w:ind w:leftChars="0" w:left="566" w:hanging="566"/>
              <w:jc w:val="both"/>
              <w:rPr>
                <w:rFonts w:ascii="標楷體" w:eastAsia="標楷體" w:hAnsi="標楷體"/>
                <w:sz w:val="28"/>
                <w:szCs w:val="28"/>
              </w:rPr>
            </w:pPr>
            <w:r w:rsidRPr="00781B00">
              <w:rPr>
                <w:rFonts w:ascii="標楷體" w:eastAsia="標楷體" w:hAnsi="標楷體" w:hint="eastAsia"/>
                <w:sz w:val="28"/>
                <w:szCs w:val="28"/>
              </w:rPr>
              <w:t>補</w:t>
            </w:r>
            <w:r w:rsidR="0060302C" w:rsidRPr="00781B00">
              <w:rPr>
                <w:rFonts w:ascii="標楷體" w:eastAsia="標楷體" w:hAnsi="標楷體" w:hint="eastAsia"/>
                <w:sz w:val="28"/>
                <w:szCs w:val="28"/>
              </w:rPr>
              <w:t>（捐）</w:t>
            </w:r>
            <w:r w:rsidRPr="00781B00">
              <w:rPr>
                <w:rFonts w:ascii="標楷體" w:eastAsia="標楷體" w:hAnsi="標楷體" w:hint="eastAsia"/>
                <w:sz w:val="28"/>
                <w:szCs w:val="28"/>
              </w:rPr>
              <w:t>助</w:t>
            </w:r>
            <w:r w:rsidR="00787983">
              <w:rPr>
                <w:rFonts w:ascii="標楷體" w:eastAsia="標楷體" w:hAnsi="標楷體" w:hint="eastAsia"/>
                <w:sz w:val="28"/>
                <w:szCs w:val="28"/>
              </w:rPr>
              <w:t>及</w:t>
            </w:r>
            <w:r w:rsidR="00787983" w:rsidRPr="00787983">
              <w:rPr>
                <w:rFonts w:ascii="標楷體" w:eastAsia="標楷體" w:hAnsi="標楷體" w:hint="eastAsia"/>
                <w:sz w:val="28"/>
                <w:szCs w:val="28"/>
              </w:rPr>
              <w:t>委辦</w:t>
            </w:r>
            <w:r w:rsidRPr="00781B00">
              <w:rPr>
                <w:rFonts w:ascii="標楷體" w:eastAsia="標楷體" w:hAnsi="標楷體" w:hint="eastAsia"/>
                <w:sz w:val="28"/>
                <w:szCs w:val="28"/>
              </w:rPr>
              <w:t>費：</w:t>
            </w:r>
            <w:proofErr w:type="gramStart"/>
            <w:r w:rsidR="00787983" w:rsidRPr="00781B00">
              <w:rPr>
                <w:rFonts w:ascii="標楷體" w:eastAsia="標楷體" w:hAnsi="標楷體" w:hint="eastAsia"/>
                <w:sz w:val="28"/>
                <w:szCs w:val="28"/>
              </w:rPr>
              <w:t>訂定</w:t>
            </w:r>
            <w:r w:rsidR="00787983">
              <w:rPr>
                <w:rFonts w:ascii="標楷體" w:eastAsia="標楷體" w:hAnsi="標楷體" w:hint="eastAsia"/>
                <w:sz w:val="28"/>
                <w:szCs w:val="28"/>
              </w:rPr>
              <w:t>補</w:t>
            </w:r>
            <w:proofErr w:type="gramEnd"/>
            <w:r w:rsidR="00787983">
              <w:rPr>
                <w:rFonts w:ascii="標楷體" w:eastAsia="標楷體" w:hAnsi="標楷體" w:hint="eastAsia"/>
                <w:sz w:val="28"/>
                <w:szCs w:val="28"/>
              </w:rPr>
              <w:t>（捐）助及委辦經費</w:t>
            </w:r>
            <w:r w:rsidR="00787983" w:rsidRPr="00781B00">
              <w:rPr>
                <w:rFonts w:ascii="標楷體" w:eastAsia="標楷體" w:hAnsi="標楷體" w:hint="eastAsia"/>
                <w:sz w:val="28"/>
                <w:szCs w:val="28"/>
              </w:rPr>
              <w:t>結報必要文件表</w:t>
            </w:r>
            <w:r w:rsidR="00787983">
              <w:rPr>
                <w:rFonts w:ascii="標楷體" w:eastAsia="標楷體" w:hAnsi="標楷體" w:hint="eastAsia"/>
                <w:sz w:val="28"/>
                <w:szCs w:val="28"/>
              </w:rPr>
              <w:t>，如</w:t>
            </w:r>
            <w:r w:rsidR="00440B21">
              <w:rPr>
                <w:rFonts w:ascii="標楷體" w:eastAsia="標楷體" w:hAnsi="標楷體" w:hint="eastAsia"/>
                <w:sz w:val="28"/>
                <w:szCs w:val="28"/>
              </w:rPr>
              <w:t>對地方政府及民間團體或個人之補捐助，僅須</w:t>
            </w:r>
            <w:r w:rsidRPr="00781B00">
              <w:rPr>
                <w:rFonts w:ascii="標楷體" w:eastAsia="標楷體" w:hAnsi="標楷體" w:hint="eastAsia"/>
                <w:sz w:val="28"/>
                <w:szCs w:val="28"/>
              </w:rPr>
              <w:t>檢附收據</w:t>
            </w:r>
            <w:proofErr w:type="gramStart"/>
            <w:r w:rsidRPr="00781B00">
              <w:rPr>
                <w:rFonts w:ascii="標楷體" w:eastAsia="標楷體" w:hAnsi="標楷體" w:hint="eastAsia"/>
                <w:sz w:val="28"/>
                <w:szCs w:val="28"/>
              </w:rPr>
              <w:t>及受補</w:t>
            </w:r>
            <w:proofErr w:type="gramEnd"/>
            <w:r w:rsidRPr="00781B00">
              <w:rPr>
                <w:rFonts w:ascii="標楷體" w:eastAsia="標楷體" w:hAnsi="標楷體" w:hint="eastAsia"/>
                <w:sz w:val="28"/>
                <w:szCs w:val="28"/>
              </w:rPr>
              <w:t>（捐）助對象支用經費之各項單據，</w:t>
            </w:r>
            <w:r w:rsidR="00757CB9">
              <w:rPr>
                <w:rFonts w:ascii="標楷體" w:eastAsia="標楷體" w:hAnsi="標楷體" w:hint="eastAsia"/>
                <w:sz w:val="28"/>
                <w:szCs w:val="28"/>
              </w:rPr>
              <w:t>無須檢附</w:t>
            </w:r>
            <w:r w:rsidRPr="00781B00">
              <w:rPr>
                <w:rFonts w:ascii="標楷體" w:eastAsia="標楷體" w:hAnsi="標楷體" w:hint="eastAsia"/>
                <w:sz w:val="28"/>
                <w:szCs w:val="28"/>
              </w:rPr>
              <w:t>核准文件影本、審核紀錄表、預算執行概況表等其他單據</w:t>
            </w:r>
            <w:r w:rsidR="00787983">
              <w:rPr>
                <w:rFonts w:ascii="標楷體" w:eastAsia="標楷體" w:hAnsi="標楷體" w:hint="eastAsia"/>
                <w:sz w:val="28"/>
                <w:szCs w:val="28"/>
              </w:rPr>
              <w:t>；</w:t>
            </w:r>
            <w:r w:rsidRPr="00787983">
              <w:rPr>
                <w:rFonts w:ascii="標楷體" w:eastAsia="標楷體" w:hAnsi="標楷體" w:hint="eastAsia"/>
                <w:sz w:val="28"/>
                <w:szCs w:val="28"/>
              </w:rPr>
              <w:t>非依政府採購法辦理</w:t>
            </w:r>
            <w:r w:rsidR="00787983">
              <w:rPr>
                <w:rFonts w:ascii="標楷體" w:eastAsia="標楷體" w:hAnsi="標楷體" w:hint="eastAsia"/>
                <w:sz w:val="28"/>
                <w:szCs w:val="28"/>
              </w:rPr>
              <w:t>之委辦</w:t>
            </w:r>
            <w:r w:rsidR="00440B21">
              <w:rPr>
                <w:rFonts w:ascii="標楷體" w:eastAsia="標楷體" w:hAnsi="標楷體" w:hint="eastAsia"/>
                <w:sz w:val="28"/>
                <w:szCs w:val="28"/>
              </w:rPr>
              <w:t>，僅須</w:t>
            </w:r>
            <w:r w:rsidRPr="00787983">
              <w:rPr>
                <w:rFonts w:ascii="標楷體" w:eastAsia="標楷體" w:hAnsi="標楷體" w:hint="eastAsia"/>
                <w:sz w:val="28"/>
                <w:szCs w:val="28"/>
              </w:rPr>
              <w:t>檢附收據及受委辦對象支用經費之各項單據，</w:t>
            </w:r>
            <w:r w:rsidR="00757CB9">
              <w:rPr>
                <w:rFonts w:ascii="標楷體" w:eastAsia="標楷體" w:hAnsi="標楷體" w:hint="eastAsia"/>
                <w:sz w:val="28"/>
                <w:szCs w:val="28"/>
              </w:rPr>
              <w:t>無須</w:t>
            </w:r>
            <w:r w:rsidRPr="00787983">
              <w:rPr>
                <w:rFonts w:ascii="標楷體" w:eastAsia="標楷體" w:hAnsi="標楷體" w:hint="eastAsia"/>
                <w:sz w:val="28"/>
                <w:szCs w:val="28"/>
              </w:rPr>
              <w:t>檢附核准文件影本等其他單據。</w:t>
            </w:r>
          </w:p>
        </w:tc>
      </w:tr>
      <w:tr w:rsidR="009426AB" w:rsidRPr="00177961" w:rsidTr="00193C07">
        <w:tc>
          <w:tcPr>
            <w:tcW w:w="766" w:type="pct"/>
            <w:vAlign w:val="center"/>
          </w:tcPr>
          <w:p w:rsidR="009426AB" w:rsidRPr="00177961" w:rsidRDefault="00533B13" w:rsidP="00973999">
            <w:pPr>
              <w:spacing w:line="400" w:lineRule="exact"/>
              <w:jc w:val="center"/>
              <w:rPr>
                <w:rFonts w:ascii="標楷體" w:eastAsia="標楷體" w:hAnsi="標楷體"/>
                <w:sz w:val="28"/>
                <w:szCs w:val="28"/>
              </w:rPr>
            </w:pPr>
            <w:r>
              <w:rPr>
                <w:rFonts w:ascii="標楷體" w:eastAsia="標楷體" w:hAnsi="標楷體" w:hint="eastAsia"/>
                <w:sz w:val="28"/>
                <w:szCs w:val="28"/>
              </w:rPr>
              <w:t>執行</w:t>
            </w:r>
            <w:r w:rsidR="00911C24">
              <w:rPr>
                <w:rFonts w:ascii="標楷體" w:eastAsia="標楷體" w:hAnsi="標楷體" w:hint="eastAsia"/>
                <w:sz w:val="28"/>
                <w:szCs w:val="28"/>
              </w:rPr>
              <w:t>成效</w:t>
            </w:r>
          </w:p>
        </w:tc>
        <w:tc>
          <w:tcPr>
            <w:tcW w:w="4234" w:type="pct"/>
          </w:tcPr>
          <w:p w:rsidR="00071C34" w:rsidRPr="00071C34" w:rsidRDefault="00071C34" w:rsidP="00071C34">
            <w:pPr>
              <w:spacing w:line="400" w:lineRule="exact"/>
              <w:ind w:left="510" w:hanging="510"/>
              <w:jc w:val="both"/>
              <w:rPr>
                <w:rFonts w:ascii="標楷體" w:eastAsia="標楷體" w:hAnsi="標楷體"/>
                <w:sz w:val="28"/>
                <w:szCs w:val="28"/>
              </w:rPr>
            </w:pPr>
            <w:r w:rsidRPr="00071C34">
              <w:rPr>
                <w:rFonts w:ascii="標楷體" w:eastAsia="標楷體" w:hAnsi="標楷體" w:hint="eastAsia"/>
                <w:sz w:val="28"/>
                <w:szCs w:val="28"/>
              </w:rPr>
              <w:t>一、</w:t>
            </w:r>
            <w:r w:rsidR="00501D5D">
              <w:rPr>
                <w:rFonts w:ascii="標楷體" w:eastAsia="標楷體" w:hAnsi="標楷體" w:hint="eastAsia"/>
                <w:sz w:val="28"/>
                <w:szCs w:val="28"/>
              </w:rPr>
              <w:t>節省經費審核時間，</w:t>
            </w:r>
            <w:r w:rsidR="005E4B29">
              <w:rPr>
                <w:rFonts w:ascii="標楷體" w:eastAsia="標楷體" w:hAnsi="標楷體" w:hint="eastAsia"/>
                <w:sz w:val="28"/>
                <w:szCs w:val="28"/>
              </w:rPr>
              <w:t>加速付款作業及</w:t>
            </w:r>
            <w:r w:rsidR="00066B36">
              <w:rPr>
                <w:rFonts w:ascii="標楷體" w:eastAsia="標楷體" w:hAnsi="標楷體" w:hint="eastAsia"/>
                <w:sz w:val="28"/>
                <w:szCs w:val="28"/>
              </w:rPr>
              <w:t>有效解決憑證倉儲問題</w:t>
            </w:r>
            <w:r w:rsidR="00066B36" w:rsidRPr="009A270C">
              <w:rPr>
                <w:rFonts w:ascii="標楷體" w:eastAsia="標楷體" w:hAnsi="標楷體" w:hint="eastAsia"/>
                <w:sz w:val="28"/>
                <w:szCs w:val="28"/>
              </w:rPr>
              <w:t>。</w:t>
            </w:r>
          </w:p>
          <w:p w:rsidR="009426AB" w:rsidRPr="005E4B29" w:rsidRDefault="009A270C" w:rsidP="005E4B29">
            <w:pPr>
              <w:spacing w:line="400" w:lineRule="exact"/>
              <w:ind w:left="510" w:hanging="510"/>
              <w:jc w:val="both"/>
              <w:rPr>
                <w:rFonts w:ascii="標楷體" w:eastAsia="標楷體" w:hAnsi="標楷體"/>
                <w:sz w:val="28"/>
                <w:szCs w:val="28"/>
              </w:rPr>
            </w:pPr>
            <w:r>
              <w:rPr>
                <w:rFonts w:ascii="標楷體" w:eastAsia="標楷體" w:hAnsi="標楷體" w:hint="eastAsia"/>
                <w:sz w:val="28"/>
                <w:szCs w:val="28"/>
              </w:rPr>
              <w:t>二、</w:t>
            </w:r>
            <w:r w:rsidR="005852E9">
              <w:rPr>
                <w:rFonts w:ascii="標楷體" w:eastAsia="標楷體" w:hAnsi="標楷體" w:hint="eastAsia"/>
                <w:sz w:val="28"/>
                <w:szCs w:val="28"/>
              </w:rPr>
              <w:t>在兼顧風險控管及成本效益原則下，釐清</w:t>
            </w:r>
            <w:r w:rsidR="005E4B29">
              <w:rPr>
                <w:rFonts w:ascii="標楷體" w:eastAsia="標楷體" w:hAnsi="標楷體" w:hint="eastAsia"/>
                <w:sz w:val="28"/>
                <w:szCs w:val="28"/>
              </w:rPr>
              <w:t>主計及業務單位</w:t>
            </w:r>
            <w:r w:rsidR="005852E9">
              <w:rPr>
                <w:rFonts w:ascii="標楷體" w:eastAsia="標楷體" w:hAnsi="標楷體" w:hint="eastAsia"/>
                <w:sz w:val="28"/>
                <w:szCs w:val="28"/>
              </w:rPr>
              <w:t>權責</w:t>
            </w:r>
            <w:r w:rsidR="005E4B29">
              <w:rPr>
                <w:rFonts w:ascii="標楷體" w:eastAsia="標楷體" w:hAnsi="標楷體" w:hint="eastAsia"/>
                <w:sz w:val="28"/>
                <w:szCs w:val="28"/>
              </w:rPr>
              <w:t>，並</w:t>
            </w:r>
            <w:r w:rsidR="005852E9">
              <w:rPr>
                <w:rFonts w:ascii="標楷體" w:eastAsia="標楷體" w:hAnsi="標楷體" w:hint="eastAsia"/>
                <w:sz w:val="28"/>
                <w:szCs w:val="28"/>
              </w:rPr>
              <w:t>改變經費結報觀念，達成</w:t>
            </w:r>
            <w:r w:rsidR="005E4B29">
              <w:rPr>
                <w:rFonts w:ascii="標楷體" w:eastAsia="標楷體" w:hAnsi="標楷體" w:hint="eastAsia"/>
                <w:sz w:val="28"/>
                <w:szCs w:val="28"/>
              </w:rPr>
              <w:t>憑證減化</w:t>
            </w:r>
            <w:r w:rsidR="00677D6F">
              <w:rPr>
                <w:rFonts w:ascii="標楷體" w:eastAsia="標楷體" w:hAnsi="標楷體" w:hint="eastAsia"/>
                <w:sz w:val="28"/>
                <w:szCs w:val="28"/>
              </w:rPr>
              <w:t>目標</w:t>
            </w:r>
            <w:r w:rsidR="005852E9">
              <w:rPr>
                <w:rFonts w:ascii="標楷體" w:eastAsia="標楷體" w:hAnsi="標楷體" w:hint="eastAsia"/>
                <w:sz w:val="28"/>
                <w:szCs w:val="28"/>
              </w:rPr>
              <w:t>。</w:t>
            </w:r>
          </w:p>
        </w:tc>
      </w:tr>
      <w:tr w:rsidR="009426AB" w:rsidRPr="00177961" w:rsidTr="00193C07">
        <w:tc>
          <w:tcPr>
            <w:tcW w:w="766" w:type="pct"/>
            <w:vAlign w:val="center"/>
          </w:tcPr>
          <w:p w:rsidR="009426AB" w:rsidRPr="00177961" w:rsidRDefault="009426AB" w:rsidP="003B7C93">
            <w:pPr>
              <w:spacing w:line="400" w:lineRule="exact"/>
              <w:jc w:val="center"/>
              <w:rPr>
                <w:rFonts w:ascii="標楷體" w:eastAsia="標楷體" w:hAnsi="標楷體"/>
                <w:sz w:val="28"/>
                <w:szCs w:val="28"/>
              </w:rPr>
            </w:pPr>
            <w:r w:rsidRPr="00177961">
              <w:rPr>
                <w:rFonts w:ascii="標楷體" w:eastAsia="標楷體" w:hAnsi="標楷體" w:hint="eastAsia"/>
                <w:sz w:val="28"/>
                <w:szCs w:val="28"/>
              </w:rPr>
              <w:t>資料來源</w:t>
            </w:r>
          </w:p>
        </w:tc>
        <w:tc>
          <w:tcPr>
            <w:tcW w:w="4234" w:type="pct"/>
          </w:tcPr>
          <w:p w:rsidR="009426AB" w:rsidRPr="00177961" w:rsidRDefault="00724074" w:rsidP="003B7C93">
            <w:pPr>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108</w:t>
            </w:r>
            <w:proofErr w:type="gramEnd"/>
            <w:r>
              <w:rPr>
                <w:rFonts w:ascii="標楷體" w:eastAsia="標楷體" w:hAnsi="標楷體" w:hint="eastAsia"/>
                <w:sz w:val="28"/>
                <w:szCs w:val="28"/>
              </w:rPr>
              <w:t>年度</w:t>
            </w:r>
            <w:r w:rsidR="00533B13">
              <w:rPr>
                <w:rFonts w:ascii="標楷體" w:eastAsia="標楷體" w:hAnsi="標楷體" w:hint="eastAsia"/>
                <w:sz w:val="28"/>
                <w:szCs w:val="28"/>
              </w:rPr>
              <w:t>主計業務創新變革精進提報項目</w:t>
            </w:r>
          </w:p>
        </w:tc>
      </w:tr>
    </w:tbl>
    <w:p w:rsidR="007936B3" w:rsidRPr="009E5774" w:rsidRDefault="007936B3" w:rsidP="00A0519B">
      <w:pPr>
        <w:spacing w:line="20" w:lineRule="exact"/>
        <w:rPr>
          <w:rFonts w:ascii="標楷體" w:eastAsia="標楷體" w:hAnsi="標楷體"/>
        </w:rPr>
      </w:pPr>
    </w:p>
    <w:sectPr w:rsidR="007936B3" w:rsidRPr="009E5774" w:rsidSect="00DB3242">
      <w:footerReference w:type="default" r:id="rId7"/>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64" w:rsidRDefault="00846864" w:rsidP="009426AB">
      <w:r>
        <w:separator/>
      </w:r>
    </w:p>
  </w:endnote>
  <w:endnote w:type="continuationSeparator" w:id="0">
    <w:p w:rsidR="00846864" w:rsidRDefault="00846864" w:rsidP="0094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19826"/>
      <w:docPartObj>
        <w:docPartGallery w:val="Page Numbers (Bottom of Page)"/>
        <w:docPartUnique/>
      </w:docPartObj>
    </w:sdtPr>
    <w:sdtEndPr/>
    <w:sdtContent>
      <w:p w:rsidR="00317698" w:rsidRDefault="00317698" w:rsidP="00317698">
        <w:pPr>
          <w:pStyle w:val="a5"/>
          <w:jc w:val="center"/>
        </w:pPr>
        <w:r>
          <w:fldChar w:fldCharType="begin"/>
        </w:r>
        <w:r>
          <w:instrText>PAGE   \* MERGEFORMAT</w:instrText>
        </w:r>
        <w:r>
          <w:fldChar w:fldCharType="separate"/>
        </w:r>
        <w:r w:rsidR="00272E02" w:rsidRPr="00272E0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64" w:rsidRDefault="00846864" w:rsidP="009426AB">
      <w:r>
        <w:separator/>
      </w:r>
    </w:p>
  </w:footnote>
  <w:footnote w:type="continuationSeparator" w:id="0">
    <w:p w:rsidR="00846864" w:rsidRDefault="00846864" w:rsidP="009426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0A0"/>
    <w:multiLevelType w:val="hybridMultilevel"/>
    <w:tmpl w:val="D1FA08DA"/>
    <w:lvl w:ilvl="0" w:tplc="83943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767FB5"/>
    <w:multiLevelType w:val="hybridMultilevel"/>
    <w:tmpl w:val="8DC07CAC"/>
    <w:lvl w:ilvl="0" w:tplc="348EB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E6DC4"/>
    <w:multiLevelType w:val="hybridMultilevel"/>
    <w:tmpl w:val="852C747C"/>
    <w:lvl w:ilvl="0" w:tplc="765E6894">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5D3028"/>
    <w:multiLevelType w:val="hybridMultilevel"/>
    <w:tmpl w:val="84B481C2"/>
    <w:lvl w:ilvl="0" w:tplc="F704E616">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C52F09"/>
    <w:multiLevelType w:val="hybridMultilevel"/>
    <w:tmpl w:val="BC8001B8"/>
    <w:lvl w:ilvl="0" w:tplc="4BB02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AE53D6"/>
    <w:multiLevelType w:val="hybridMultilevel"/>
    <w:tmpl w:val="24F09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B4F39"/>
    <w:multiLevelType w:val="hybridMultilevel"/>
    <w:tmpl w:val="04E081C4"/>
    <w:lvl w:ilvl="0" w:tplc="C6928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E1617B"/>
    <w:multiLevelType w:val="hybridMultilevel"/>
    <w:tmpl w:val="68481B16"/>
    <w:lvl w:ilvl="0" w:tplc="F12E3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EB6226"/>
    <w:multiLevelType w:val="hybridMultilevel"/>
    <w:tmpl w:val="703C46BE"/>
    <w:lvl w:ilvl="0" w:tplc="9A4CFC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5642A4"/>
    <w:multiLevelType w:val="hybridMultilevel"/>
    <w:tmpl w:val="7BFABDA6"/>
    <w:lvl w:ilvl="0" w:tplc="AE92BF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1F5EA8"/>
    <w:multiLevelType w:val="hybridMultilevel"/>
    <w:tmpl w:val="1F5C7650"/>
    <w:lvl w:ilvl="0" w:tplc="4A38C5D0">
      <w:start w:val="1"/>
      <w:numFmt w:val="taiwaneseCountingThousand"/>
      <w:lvlText w:val="（%1）"/>
      <w:lvlJc w:val="left"/>
      <w:pPr>
        <w:ind w:left="864" w:hanging="86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6"/>
  </w:num>
  <w:num w:numId="4">
    <w:abstractNumId w:val="8"/>
  </w:num>
  <w:num w:numId="5">
    <w:abstractNumId w:val="4"/>
  </w:num>
  <w:num w:numId="6">
    <w:abstractNumId w:val="3"/>
  </w:num>
  <w:num w:numId="7">
    <w:abstractNumId w:val="0"/>
  </w:num>
  <w:num w:numId="8">
    <w:abstractNumId w:val="2"/>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89"/>
    <w:rsid w:val="00006823"/>
    <w:rsid w:val="000122C8"/>
    <w:rsid w:val="00012E0F"/>
    <w:rsid w:val="00017199"/>
    <w:rsid w:val="00020E3E"/>
    <w:rsid w:val="00024DD5"/>
    <w:rsid w:val="00024DE0"/>
    <w:rsid w:val="00025311"/>
    <w:rsid w:val="00033D7E"/>
    <w:rsid w:val="00034B52"/>
    <w:rsid w:val="00037AD0"/>
    <w:rsid w:val="00043F3D"/>
    <w:rsid w:val="00066225"/>
    <w:rsid w:val="00066B36"/>
    <w:rsid w:val="00071C34"/>
    <w:rsid w:val="00092FF9"/>
    <w:rsid w:val="000A46B9"/>
    <w:rsid w:val="000A58D3"/>
    <w:rsid w:val="000A7B15"/>
    <w:rsid w:val="000B0722"/>
    <w:rsid w:val="000B646B"/>
    <w:rsid w:val="000C20A3"/>
    <w:rsid w:val="000C7ECD"/>
    <w:rsid w:val="000D6C61"/>
    <w:rsid w:val="000F69B5"/>
    <w:rsid w:val="0011570B"/>
    <w:rsid w:val="00137344"/>
    <w:rsid w:val="0014003C"/>
    <w:rsid w:val="00177961"/>
    <w:rsid w:val="00182590"/>
    <w:rsid w:val="00190491"/>
    <w:rsid w:val="00193187"/>
    <w:rsid w:val="00193C07"/>
    <w:rsid w:val="001A511F"/>
    <w:rsid w:val="001A6D82"/>
    <w:rsid w:val="001C51A0"/>
    <w:rsid w:val="001D2752"/>
    <w:rsid w:val="001D56F7"/>
    <w:rsid w:val="001D60C7"/>
    <w:rsid w:val="001F509A"/>
    <w:rsid w:val="00210A96"/>
    <w:rsid w:val="0021135F"/>
    <w:rsid w:val="002215E9"/>
    <w:rsid w:val="0024679D"/>
    <w:rsid w:val="00260144"/>
    <w:rsid w:val="0026253E"/>
    <w:rsid w:val="00266ADE"/>
    <w:rsid w:val="00272E02"/>
    <w:rsid w:val="00295E5D"/>
    <w:rsid w:val="002A079A"/>
    <w:rsid w:val="002A29EA"/>
    <w:rsid w:val="002A5363"/>
    <w:rsid w:val="002C3B01"/>
    <w:rsid w:val="002D2823"/>
    <w:rsid w:val="002D74B5"/>
    <w:rsid w:val="002E3313"/>
    <w:rsid w:val="002F3789"/>
    <w:rsid w:val="002F54C8"/>
    <w:rsid w:val="002F633D"/>
    <w:rsid w:val="00317698"/>
    <w:rsid w:val="00317BDC"/>
    <w:rsid w:val="00324460"/>
    <w:rsid w:val="00340D3C"/>
    <w:rsid w:val="003522E4"/>
    <w:rsid w:val="00364160"/>
    <w:rsid w:val="00365506"/>
    <w:rsid w:val="0037184D"/>
    <w:rsid w:val="0037220D"/>
    <w:rsid w:val="00372902"/>
    <w:rsid w:val="00372DFA"/>
    <w:rsid w:val="00376BD4"/>
    <w:rsid w:val="00387196"/>
    <w:rsid w:val="003B6A2C"/>
    <w:rsid w:val="003B7C93"/>
    <w:rsid w:val="003C660D"/>
    <w:rsid w:val="003D1EA9"/>
    <w:rsid w:val="003E048F"/>
    <w:rsid w:val="003E152C"/>
    <w:rsid w:val="00401CA3"/>
    <w:rsid w:val="00417906"/>
    <w:rsid w:val="00422154"/>
    <w:rsid w:val="004265E0"/>
    <w:rsid w:val="00440B21"/>
    <w:rsid w:val="00445193"/>
    <w:rsid w:val="0046707E"/>
    <w:rsid w:val="00470E4A"/>
    <w:rsid w:val="00471731"/>
    <w:rsid w:val="00482D81"/>
    <w:rsid w:val="00487FDA"/>
    <w:rsid w:val="00497B66"/>
    <w:rsid w:val="004B3D0C"/>
    <w:rsid w:val="004B5024"/>
    <w:rsid w:val="004C50C2"/>
    <w:rsid w:val="004C609B"/>
    <w:rsid w:val="004E217B"/>
    <w:rsid w:val="004E2431"/>
    <w:rsid w:val="004E271A"/>
    <w:rsid w:val="004F0BA9"/>
    <w:rsid w:val="00501D5D"/>
    <w:rsid w:val="0051477E"/>
    <w:rsid w:val="00516876"/>
    <w:rsid w:val="00533B13"/>
    <w:rsid w:val="005372E0"/>
    <w:rsid w:val="00541672"/>
    <w:rsid w:val="00542A69"/>
    <w:rsid w:val="00543BA3"/>
    <w:rsid w:val="00553E57"/>
    <w:rsid w:val="005677AC"/>
    <w:rsid w:val="00572551"/>
    <w:rsid w:val="00573318"/>
    <w:rsid w:val="00573454"/>
    <w:rsid w:val="00573B52"/>
    <w:rsid w:val="005766E3"/>
    <w:rsid w:val="005779E3"/>
    <w:rsid w:val="005852E9"/>
    <w:rsid w:val="00585D9A"/>
    <w:rsid w:val="0059650D"/>
    <w:rsid w:val="005A7667"/>
    <w:rsid w:val="005B318A"/>
    <w:rsid w:val="005E4B29"/>
    <w:rsid w:val="0060302C"/>
    <w:rsid w:val="006120F0"/>
    <w:rsid w:val="00615036"/>
    <w:rsid w:val="00617225"/>
    <w:rsid w:val="00624692"/>
    <w:rsid w:val="006300FA"/>
    <w:rsid w:val="00636BA7"/>
    <w:rsid w:val="00637723"/>
    <w:rsid w:val="0064607A"/>
    <w:rsid w:val="006543C2"/>
    <w:rsid w:val="00657D2F"/>
    <w:rsid w:val="00673365"/>
    <w:rsid w:val="00677D6F"/>
    <w:rsid w:val="006828DB"/>
    <w:rsid w:val="0069415B"/>
    <w:rsid w:val="00696CE7"/>
    <w:rsid w:val="006A52D8"/>
    <w:rsid w:val="006C298F"/>
    <w:rsid w:val="006E15FC"/>
    <w:rsid w:val="006E21CB"/>
    <w:rsid w:val="006F541C"/>
    <w:rsid w:val="007113CF"/>
    <w:rsid w:val="00712DB1"/>
    <w:rsid w:val="007131BF"/>
    <w:rsid w:val="00716C88"/>
    <w:rsid w:val="00724074"/>
    <w:rsid w:val="007256E2"/>
    <w:rsid w:val="00725D92"/>
    <w:rsid w:val="0072737D"/>
    <w:rsid w:val="00741B3F"/>
    <w:rsid w:val="007428FA"/>
    <w:rsid w:val="00757CB9"/>
    <w:rsid w:val="007634C0"/>
    <w:rsid w:val="0077099A"/>
    <w:rsid w:val="00770F10"/>
    <w:rsid w:val="0077102F"/>
    <w:rsid w:val="007753F7"/>
    <w:rsid w:val="00781B00"/>
    <w:rsid w:val="00781E17"/>
    <w:rsid w:val="007865A6"/>
    <w:rsid w:val="00786C06"/>
    <w:rsid w:val="00787983"/>
    <w:rsid w:val="0079175C"/>
    <w:rsid w:val="00791BB5"/>
    <w:rsid w:val="007936B3"/>
    <w:rsid w:val="00793FBB"/>
    <w:rsid w:val="007946DD"/>
    <w:rsid w:val="00794F0B"/>
    <w:rsid w:val="00796DA6"/>
    <w:rsid w:val="007A0AD2"/>
    <w:rsid w:val="007A7FF2"/>
    <w:rsid w:val="007B4227"/>
    <w:rsid w:val="007C4453"/>
    <w:rsid w:val="007C661E"/>
    <w:rsid w:val="007D5EB1"/>
    <w:rsid w:val="007E2FD1"/>
    <w:rsid w:val="007F1867"/>
    <w:rsid w:val="0080431D"/>
    <w:rsid w:val="00812693"/>
    <w:rsid w:val="008157D0"/>
    <w:rsid w:val="0081612B"/>
    <w:rsid w:val="0082513D"/>
    <w:rsid w:val="00830EA2"/>
    <w:rsid w:val="0083290C"/>
    <w:rsid w:val="008347D5"/>
    <w:rsid w:val="00846864"/>
    <w:rsid w:val="0084794C"/>
    <w:rsid w:val="00860851"/>
    <w:rsid w:val="00861805"/>
    <w:rsid w:val="0086433F"/>
    <w:rsid w:val="00874768"/>
    <w:rsid w:val="008763A8"/>
    <w:rsid w:val="008806A5"/>
    <w:rsid w:val="00881891"/>
    <w:rsid w:val="00886B7D"/>
    <w:rsid w:val="00896414"/>
    <w:rsid w:val="008A7BE3"/>
    <w:rsid w:val="008B1A4A"/>
    <w:rsid w:val="008B3D54"/>
    <w:rsid w:val="008B6A2E"/>
    <w:rsid w:val="008B6F09"/>
    <w:rsid w:val="008C4AC1"/>
    <w:rsid w:val="008D086D"/>
    <w:rsid w:val="008D256C"/>
    <w:rsid w:val="008D5C6E"/>
    <w:rsid w:val="008D7023"/>
    <w:rsid w:val="008D7089"/>
    <w:rsid w:val="008E5550"/>
    <w:rsid w:val="008F27FB"/>
    <w:rsid w:val="00903FEB"/>
    <w:rsid w:val="00911C24"/>
    <w:rsid w:val="00923353"/>
    <w:rsid w:val="009426AB"/>
    <w:rsid w:val="00946C0F"/>
    <w:rsid w:val="009705BD"/>
    <w:rsid w:val="00973999"/>
    <w:rsid w:val="00981CA3"/>
    <w:rsid w:val="0099555F"/>
    <w:rsid w:val="00996D75"/>
    <w:rsid w:val="009A270C"/>
    <w:rsid w:val="009A3D3C"/>
    <w:rsid w:val="009A58A1"/>
    <w:rsid w:val="009C7AC1"/>
    <w:rsid w:val="009E4C68"/>
    <w:rsid w:val="009E5774"/>
    <w:rsid w:val="009E5B7B"/>
    <w:rsid w:val="00A04ECB"/>
    <w:rsid w:val="00A0519B"/>
    <w:rsid w:val="00A13247"/>
    <w:rsid w:val="00A2582F"/>
    <w:rsid w:val="00A307E0"/>
    <w:rsid w:val="00A33EEC"/>
    <w:rsid w:val="00A56589"/>
    <w:rsid w:val="00A75235"/>
    <w:rsid w:val="00A83077"/>
    <w:rsid w:val="00A832C6"/>
    <w:rsid w:val="00A847BB"/>
    <w:rsid w:val="00A928E6"/>
    <w:rsid w:val="00A935CD"/>
    <w:rsid w:val="00AB1864"/>
    <w:rsid w:val="00AB1D6F"/>
    <w:rsid w:val="00AC0325"/>
    <w:rsid w:val="00AC1615"/>
    <w:rsid w:val="00AC5C14"/>
    <w:rsid w:val="00AF2157"/>
    <w:rsid w:val="00B0245F"/>
    <w:rsid w:val="00B03EBE"/>
    <w:rsid w:val="00B07B68"/>
    <w:rsid w:val="00B106D0"/>
    <w:rsid w:val="00B14F76"/>
    <w:rsid w:val="00B52481"/>
    <w:rsid w:val="00B5340A"/>
    <w:rsid w:val="00B62D19"/>
    <w:rsid w:val="00B74226"/>
    <w:rsid w:val="00B879EA"/>
    <w:rsid w:val="00BB354C"/>
    <w:rsid w:val="00BB37CB"/>
    <w:rsid w:val="00BB7208"/>
    <w:rsid w:val="00BD300B"/>
    <w:rsid w:val="00BD4533"/>
    <w:rsid w:val="00BD4B6A"/>
    <w:rsid w:val="00BD516E"/>
    <w:rsid w:val="00BD6715"/>
    <w:rsid w:val="00BE6C28"/>
    <w:rsid w:val="00BF5CDC"/>
    <w:rsid w:val="00C017BB"/>
    <w:rsid w:val="00C0373A"/>
    <w:rsid w:val="00C2656F"/>
    <w:rsid w:val="00C309E4"/>
    <w:rsid w:val="00C437F6"/>
    <w:rsid w:val="00C456DC"/>
    <w:rsid w:val="00C47785"/>
    <w:rsid w:val="00C545CC"/>
    <w:rsid w:val="00C56887"/>
    <w:rsid w:val="00C652B3"/>
    <w:rsid w:val="00C71878"/>
    <w:rsid w:val="00C77E68"/>
    <w:rsid w:val="00CA6014"/>
    <w:rsid w:val="00CB15D2"/>
    <w:rsid w:val="00CC4CBC"/>
    <w:rsid w:val="00CE0C53"/>
    <w:rsid w:val="00CE77F7"/>
    <w:rsid w:val="00CF5938"/>
    <w:rsid w:val="00D019C2"/>
    <w:rsid w:val="00D01DCF"/>
    <w:rsid w:val="00D033EE"/>
    <w:rsid w:val="00D04E23"/>
    <w:rsid w:val="00D06518"/>
    <w:rsid w:val="00D100F6"/>
    <w:rsid w:val="00D16EC6"/>
    <w:rsid w:val="00D20F1A"/>
    <w:rsid w:val="00D21591"/>
    <w:rsid w:val="00D225F0"/>
    <w:rsid w:val="00D43C16"/>
    <w:rsid w:val="00D54B13"/>
    <w:rsid w:val="00D56672"/>
    <w:rsid w:val="00D661A1"/>
    <w:rsid w:val="00D675ED"/>
    <w:rsid w:val="00D74B3F"/>
    <w:rsid w:val="00D838B8"/>
    <w:rsid w:val="00DA1CD2"/>
    <w:rsid w:val="00DA4624"/>
    <w:rsid w:val="00DB1281"/>
    <w:rsid w:val="00DB3242"/>
    <w:rsid w:val="00DB42AF"/>
    <w:rsid w:val="00DB5410"/>
    <w:rsid w:val="00DD7C6E"/>
    <w:rsid w:val="00DE2626"/>
    <w:rsid w:val="00DF3588"/>
    <w:rsid w:val="00DF628E"/>
    <w:rsid w:val="00DF7800"/>
    <w:rsid w:val="00E00DE3"/>
    <w:rsid w:val="00E260A5"/>
    <w:rsid w:val="00E4312A"/>
    <w:rsid w:val="00E43CF9"/>
    <w:rsid w:val="00E51B3E"/>
    <w:rsid w:val="00E7366C"/>
    <w:rsid w:val="00E80FAD"/>
    <w:rsid w:val="00E819AF"/>
    <w:rsid w:val="00E86455"/>
    <w:rsid w:val="00EB0E54"/>
    <w:rsid w:val="00EC379B"/>
    <w:rsid w:val="00EC53E7"/>
    <w:rsid w:val="00EF7A3C"/>
    <w:rsid w:val="00F21DBA"/>
    <w:rsid w:val="00F2568B"/>
    <w:rsid w:val="00F27168"/>
    <w:rsid w:val="00F37CF8"/>
    <w:rsid w:val="00F47DCD"/>
    <w:rsid w:val="00F509E6"/>
    <w:rsid w:val="00F62C36"/>
    <w:rsid w:val="00F6565E"/>
    <w:rsid w:val="00F91311"/>
    <w:rsid w:val="00FA0D90"/>
    <w:rsid w:val="00FC6928"/>
    <w:rsid w:val="00FE47B0"/>
    <w:rsid w:val="00FF6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A64A06-FDE7-4933-B069-4CBD39F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AB"/>
    <w:pPr>
      <w:tabs>
        <w:tab w:val="center" w:pos="4153"/>
        <w:tab w:val="right" w:pos="8306"/>
      </w:tabs>
      <w:snapToGrid w:val="0"/>
    </w:pPr>
    <w:rPr>
      <w:sz w:val="20"/>
      <w:szCs w:val="20"/>
    </w:rPr>
  </w:style>
  <w:style w:type="character" w:customStyle="1" w:styleId="a4">
    <w:name w:val="頁首 字元"/>
    <w:basedOn w:val="a0"/>
    <w:link w:val="a3"/>
    <w:uiPriority w:val="99"/>
    <w:rsid w:val="009426AB"/>
    <w:rPr>
      <w:sz w:val="20"/>
      <w:szCs w:val="20"/>
    </w:rPr>
  </w:style>
  <w:style w:type="paragraph" w:styleId="a5">
    <w:name w:val="footer"/>
    <w:basedOn w:val="a"/>
    <w:link w:val="a6"/>
    <w:uiPriority w:val="99"/>
    <w:unhideWhenUsed/>
    <w:rsid w:val="009426AB"/>
    <w:pPr>
      <w:tabs>
        <w:tab w:val="center" w:pos="4153"/>
        <w:tab w:val="right" w:pos="8306"/>
      </w:tabs>
      <w:snapToGrid w:val="0"/>
    </w:pPr>
    <w:rPr>
      <w:sz w:val="20"/>
      <w:szCs w:val="20"/>
    </w:rPr>
  </w:style>
  <w:style w:type="character" w:customStyle="1" w:styleId="a6">
    <w:name w:val="頁尾 字元"/>
    <w:basedOn w:val="a0"/>
    <w:link w:val="a5"/>
    <w:uiPriority w:val="99"/>
    <w:rsid w:val="009426AB"/>
    <w:rPr>
      <w:sz w:val="20"/>
      <w:szCs w:val="20"/>
    </w:rPr>
  </w:style>
  <w:style w:type="table" w:styleId="a7">
    <w:name w:val="Table Grid"/>
    <w:basedOn w:val="a1"/>
    <w:uiPriority w:val="39"/>
    <w:rsid w:val="0094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32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B3242"/>
    <w:rPr>
      <w:rFonts w:asciiTheme="majorHAnsi" w:eastAsiaTheme="majorEastAsia" w:hAnsiTheme="majorHAnsi" w:cstheme="majorBidi"/>
      <w:sz w:val="18"/>
      <w:szCs w:val="18"/>
    </w:rPr>
  </w:style>
  <w:style w:type="paragraph" w:styleId="aa">
    <w:name w:val="List Paragraph"/>
    <w:basedOn w:val="a"/>
    <w:uiPriority w:val="34"/>
    <w:qFormat/>
    <w:rsid w:val="00AB18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劉欣怡</dc:creator>
  <cp:keywords/>
  <dc:description/>
  <cp:lastModifiedBy>asus</cp:lastModifiedBy>
  <cp:revision>2</cp:revision>
  <cp:lastPrinted>2020-10-13T00:31:00Z</cp:lastPrinted>
  <dcterms:created xsi:type="dcterms:W3CDTF">2020-12-22T03:11:00Z</dcterms:created>
  <dcterms:modified xsi:type="dcterms:W3CDTF">2020-12-22T03:11:00Z</dcterms:modified>
</cp:coreProperties>
</file>